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C4" w:rsidRPr="008F1915" w:rsidRDefault="003652C4" w:rsidP="003652C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  <w:r w:rsidR="00127233" w:rsidRPr="001272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652C4" w:rsidRPr="008F1915" w:rsidRDefault="003652C4" w:rsidP="003652C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</w:t>
      </w:r>
      <w:r w:rsidR="00082BAA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กุดพิมาน</w:t>
      </w:r>
    </w:p>
    <w:p w:rsidR="00142214" w:rsidRPr="0094743E" w:rsidRDefault="00142214" w:rsidP="000C45A4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</w:p>
    <w:p w:rsidR="000C45A4" w:rsidRDefault="00452E0B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/>
          <w:i w:val="0"/>
          <w:iCs w:val="0"/>
        </w:rPr>
        <w:t>………………………………………….</w:t>
      </w:r>
    </w:p>
    <w:p w:rsidR="00452E0B" w:rsidRPr="0094743E" w:rsidRDefault="00452E0B" w:rsidP="000C45A4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ผู้อำนวยการกองช่าง</w:t>
      </w:r>
    </w:p>
    <w:p w:rsidR="000C45A4" w:rsidRPr="0094743E" w:rsidRDefault="00082BAA" w:rsidP="00082BAA">
      <w:pPr>
        <w:jc w:val="center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                           </w:t>
      </w:r>
      <w:r w:rsidR="000C45A4" w:rsidRPr="0094743E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3652C4">
        <w:rPr>
          <w:rStyle w:val="a3"/>
          <w:rFonts w:ascii="TH SarabunIT๙" w:hAnsi="TH SarabunIT๙" w:cs="TH SarabunIT๙"/>
          <w:i w:val="0"/>
          <w:iCs w:val="0"/>
        </w:rPr>
        <w:t xml:space="preserve">  </w:t>
      </w: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0C45A4" w:rsidRPr="0094743E" w:rsidRDefault="000C45A4" w:rsidP="000C45A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94743E">
        <w:rPr>
          <w:rFonts w:ascii="TH SarabunIT๙" w:hAnsi="TH SarabunIT๙" w:cs="TH SarabunIT๙"/>
          <w:b/>
          <w:bCs/>
          <w:u w:val="single"/>
        </w:rPr>
        <w:t>Job Title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  <w:t>ผู้อำนวยการ</w:t>
      </w:r>
      <w:r w:rsidR="005937CB" w:rsidRPr="0094743E">
        <w:rPr>
          <w:rStyle w:val="a3"/>
          <w:rFonts w:ascii="TH SarabunIT๙" w:hAnsi="TH SarabunIT๙" w:cs="TH SarabunIT๙"/>
          <w:i w:val="0"/>
          <w:iCs w:val="0"/>
          <w:cs/>
        </w:rPr>
        <w:t>กอง</w:t>
      </w:r>
      <w:r w:rsidR="004762A0">
        <w:rPr>
          <w:rStyle w:val="a3"/>
          <w:rFonts w:ascii="TH SarabunIT๙" w:hAnsi="TH SarabunIT๙" w:cs="TH SarabunIT๙" w:hint="cs"/>
          <w:i w:val="0"/>
          <w:iCs w:val="0"/>
          <w:cs/>
        </w:rPr>
        <w:t>ช่าง</w:t>
      </w:r>
    </w:p>
    <w:p w:rsidR="000C45A4" w:rsidRPr="0094743E" w:rsidRDefault="000C45A4" w:rsidP="000C45A4">
      <w:pPr>
        <w:rPr>
          <w:rFonts w:ascii="TH SarabunIT๙" w:hAnsi="TH SarabunIT๙" w:cs="TH SarabunIT๙"/>
        </w:rPr>
      </w:pPr>
      <w:r w:rsidRPr="0094743E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</w:rPr>
        <w:tab/>
      </w:r>
      <w:r w:rsidRPr="0094743E">
        <w:rPr>
          <w:rFonts w:ascii="TH SarabunIT๙" w:hAnsi="TH SarabunIT๙" w:cs="TH SarabunIT๙"/>
          <w:cs/>
        </w:rPr>
        <w:t>นักบริหารงาน</w:t>
      </w:r>
      <w:r w:rsidR="004762A0">
        <w:rPr>
          <w:rFonts w:ascii="TH SarabunIT๙" w:hAnsi="TH SarabunIT๙" w:cs="TH SarabunIT๙" w:hint="cs"/>
          <w:cs/>
        </w:rPr>
        <w:t>ช่าง</w:t>
      </w:r>
      <w:bookmarkStart w:id="0" w:name="_GoBack"/>
      <w:bookmarkEnd w:id="0"/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  <w:r w:rsidRPr="0094743E">
        <w:rPr>
          <w:rFonts w:ascii="TH SarabunIT๙" w:hAnsi="TH SarabunIT๙" w:cs="TH SarabunIT๙"/>
          <w:cs/>
        </w:rPr>
        <w:t>ประเภท/ระดับ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  <w:t>อำนวยการ/ต้น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  <w:t>กอง</w:t>
      </w:r>
      <w:r w:rsidR="004762A0">
        <w:rPr>
          <w:rStyle w:val="a3"/>
          <w:rFonts w:ascii="TH SarabunIT๙" w:hAnsi="TH SarabunIT๙" w:cs="TH SarabunIT๙" w:hint="cs"/>
          <w:i w:val="0"/>
          <w:iCs w:val="0"/>
          <w:cs/>
        </w:rPr>
        <w:t>ช่าง</w:t>
      </w:r>
    </w:p>
    <w:p w:rsidR="000C45A4" w:rsidRPr="0094743E" w:rsidRDefault="000C45A4" w:rsidP="000C45A4">
      <w:pPr>
        <w:rPr>
          <w:rStyle w:val="a3"/>
          <w:rFonts w:ascii="TH SarabunIT๙" w:hAnsi="TH SarabunIT๙" w:cs="TH SarabunIT๙"/>
          <w:i w:val="0"/>
          <w:iCs w:val="0"/>
        </w:rPr>
      </w:pP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94743E">
        <w:rPr>
          <w:rStyle w:val="a3"/>
          <w:rFonts w:ascii="TH SarabunIT๙" w:hAnsi="TH SarabunIT๙" w:cs="TH SarabunIT๙"/>
          <w:i w:val="0"/>
          <w:iCs w:val="0"/>
          <w:cs/>
        </w:rPr>
        <w:tab/>
      </w: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  <w:r w:rsidRPr="0094743E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  <w:t>ปลัดองค์การบริหารส่วนตำบล</w:t>
      </w: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  <w:r w:rsidRPr="0094743E">
        <w:rPr>
          <w:rFonts w:ascii="TH SarabunIT๙" w:hAnsi="TH SarabunIT๙" w:cs="TH SarabunIT๙"/>
          <w:cs/>
        </w:rPr>
        <w:t xml:space="preserve">ประเภท/ระดับ </w:t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</w:r>
      <w:r w:rsidRPr="0094743E">
        <w:rPr>
          <w:rFonts w:ascii="TH SarabunIT๙" w:hAnsi="TH SarabunIT๙" w:cs="TH SarabunIT๙"/>
          <w:cs/>
        </w:rPr>
        <w:tab/>
        <w:t>บริหารงานท้องถิ่นระดับกลาง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94743E">
        <w:rPr>
          <w:rFonts w:ascii="TH SarabunIT๙" w:hAnsi="TH SarabunIT๙" w:cs="TH SarabunIT๙"/>
          <w:b/>
          <w:bCs/>
          <w:u w:val="single"/>
        </w:rPr>
        <w:t>Job Summary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0C45A4" w:rsidRPr="0094743E" w:rsidRDefault="000C45A4" w:rsidP="000C45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eastAsiaTheme="minorHAnsi" w:hAnsi="TH SarabunIT๙" w:cs="TH SarabunIT๙"/>
          <w:color w:val="000000"/>
          <w:cs/>
        </w:rPr>
        <w:t>ปฏิบัติงานในฐานะหัวหน้าหน่วยงานระดับกอง</w:t>
      </w:r>
      <w:r w:rsidR="00963B6D">
        <w:rPr>
          <w:rFonts w:ascii="TH SarabunIT๙" w:eastAsiaTheme="minorHAnsi" w:hAnsi="TH SarabunIT๙" w:cs="TH SarabunIT๙" w:hint="cs"/>
          <w:color w:val="000000"/>
          <w:cs/>
        </w:rPr>
        <w:t>หรือฝ่าย</w:t>
      </w:r>
      <w:r w:rsidRPr="0094743E">
        <w:rPr>
          <w:rFonts w:ascii="TH SarabunIT๙" w:eastAsiaTheme="minorHAnsi" w:hAnsi="TH SarabunIT๙" w:cs="TH SarabunIT๙"/>
          <w:color w:val="000000"/>
          <w:cs/>
        </w:rPr>
        <w:t>ที่มีลักษณะงานเกี่ยวกับการวางแผน บริหารจัดการ การจัดระบบงาน อำนวยการ สั่งราชการ มอบหมาย กำกับ แนะนำ ตรวจสอบ ประเ</w:t>
      </w:r>
      <w:r w:rsidR="005D3986" w:rsidRPr="0094743E">
        <w:rPr>
          <w:rFonts w:ascii="TH SarabunIT๙" w:eastAsiaTheme="minorHAnsi" w:hAnsi="TH SarabunIT๙" w:cs="TH SarabunIT๙"/>
          <w:color w:val="000000"/>
          <w:cs/>
        </w:rPr>
        <w:t>มินผลงาน ตัดสินใจแก้ปัญหาในงาน</w:t>
      </w:r>
      <w:r w:rsidR="00963B6D">
        <w:rPr>
          <w:rFonts w:ascii="TH SarabunIT๙" w:eastAsiaTheme="minorHAnsi" w:hAnsi="TH SarabunIT๙" w:cs="TH SarabunIT๙" w:hint="cs"/>
          <w:color w:val="000000"/>
          <w:cs/>
        </w:rPr>
        <w:t>งานบริหารงานช่างและงานหน่วยงานที่รับผิดชอบ</w:t>
      </w:r>
      <w:r w:rsidRPr="0094743E">
        <w:rPr>
          <w:rFonts w:ascii="TH SarabunIT๙" w:eastAsiaTheme="minorHAnsi" w:hAnsi="TH SarabunIT๙" w:cs="TH SarabunIT๙"/>
          <w:color w:val="000000"/>
          <w:cs/>
        </w:rPr>
        <w:t xml:space="preserve"> ซึ่งมีลักษณะหน้าที่ความรับผิดชอบและคุณภาพของงานสูง</w:t>
      </w:r>
      <w:r w:rsidR="005D3986" w:rsidRPr="0094743E">
        <w:rPr>
          <w:rFonts w:ascii="TH SarabunIT๙" w:eastAsiaTheme="minorHAnsi" w:hAnsi="TH SarabunIT๙" w:cs="TH SarabunIT๙"/>
          <w:color w:val="000000"/>
          <w:cs/>
        </w:rPr>
        <w:t>มาก</w:t>
      </w:r>
      <w:r w:rsidRPr="0094743E">
        <w:rPr>
          <w:rFonts w:ascii="TH SarabunIT๙" w:eastAsiaTheme="minorHAnsi" w:hAnsi="TH SarabunIT๙" w:cs="TH SarabunIT๙"/>
          <w:color w:val="000000"/>
          <w:cs/>
        </w:rPr>
        <w:t xml:space="preserve"> และปฏิบัติงานอื่นตามที่ได้รับมอบหมาย </w:t>
      </w:r>
    </w:p>
    <w:p w:rsidR="000C45A4" w:rsidRPr="0094743E" w:rsidRDefault="000C45A4" w:rsidP="000C45A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u w:val="single"/>
          <w: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  <w:cs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 xml:space="preserve">ส่วนที่ 3 </w:t>
      </w:r>
      <w:r w:rsidRPr="007D410C">
        <w:rPr>
          <w:rFonts w:ascii="TH SarabunIT๙" w:eastAsiaTheme="minorHAnsi" w:hAnsi="TH SarabunIT๙" w:cs="TH SarabunIT๙"/>
          <w:b/>
          <w:bCs/>
          <w:color w:val="000000"/>
          <w:u w:val="single"/>
          <w:cs/>
        </w:rPr>
        <w:t>ลักษณะงานที่ปฏิบัติในด้าน</w:t>
      </w:r>
      <w:proofErr w:type="spellStart"/>
      <w:r w:rsidRPr="007D410C">
        <w:rPr>
          <w:rFonts w:ascii="TH SarabunIT๙" w:eastAsiaTheme="minorHAnsi" w:hAnsi="TH SarabunIT๙" w:cs="TH SarabunIT๙"/>
          <w:b/>
          <w:bCs/>
          <w:color w:val="000000"/>
          <w:u w:val="single"/>
          <w:cs/>
        </w:rPr>
        <w:t>ต่างๆ</w:t>
      </w:r>
      <w:proofErr w:type="spellEnd"/>
      <w:r w:rsidRPr="007D410C">
        <w:rPr>
          <w:rFonts w:ascii="TH SarabunIT๙" w:eastAsiaTheme="minorHAnsi" w:hAnsi="TH SarabunIT๙" w:cs="TH SarabunIT๙"/>
          <w:b/>
          <w:bCs/>
          <w:color w:val="000000"/>
          <w:u w:val="single"/>
          <w:cs/>
        </w:rPr>
        <w:t>ดังน</w:t>
      </w:r>
      <w:r w:rsidRPr="007D410C">
        <w:rPr>
          <w:rFonts w:ascii="TH SarabunIT๙" w:hAnsi="TH SarabunIT๙" w:cs="TH SarabunIT๙"/>
          <w:b/>
          <w:bCs/>
          <w:u w:val="single"/>
          <w:cs/>
        </w:rPr>
        <w:t>ี้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ก. ด้านการวางแผน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0C45A4" w:rsidRPr="0094743E" w:rsidTr="009C6703">
        <w:trPr>
          <w:tblHeader/>
        </w:trPr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94743E" w:rsidRDefault="006330B4" w:rsidP="00FD477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หนดวิสัยทัศน์ พันธกิจ 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ยุทธศาสตร์และเป้าหมายแนวทางด้านสาธา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 เพื่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อวา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งแผนและจัดท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ำแผนงานโครงการในการพัฒนาหน่วยงา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</w:p>
        </w:tc>
        <w:tc>
          <w:tcPr>
            <w:tcW w:w="2438" w:type="dxa"/>
            <w:vMerge w:val="restart"/>
            <w:tcBorders>
              <w:bottom w:val="single" w:sz="4" w:space="0" w:color="auto"/>
            </w:tcBorders>
          </w:tcPr>
          <w:p w:rsidR="000C45A4" w:rsidRPr="007D410C" w:rsidRDefault="000C45A4" w:rsidP="007D410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6330B4" w:rsidRPr="0094743E" w:rsidRDefault="00FD4775" w:rsidP="006330B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ร่วมวางแผนงา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</w:rPr>
              <w:t>/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หรือแผนกา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บัติงา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รวมทั้งเป้าหมา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ยและผลสัมฤทธิ์ของหน่วยง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านด้านงานสาธา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รณสุขและสิ่งแวดล้อมที่ สังกัด เพื่อเป็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นแบบแผนในกา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ติงานของหน่วยงา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นเพื่อให้</w:t>
            </w:r>
          </w:p>
          <w:p w:rsidR="000C45A4" w:rsidRPr="0094743E" w:rsidRDefault="00FD4775" w:rsidP="006330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สามารถปฏิบัติงานได้อย่างมีประสิทธิภาพสูงสุดและสอดคล้องนโยบา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ยและแผนกลยุทธ์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ของส่วนราชกา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รที่สังกัด</w:t>
            </w:r>
          </w:p>
        </w:tc>
        <w:tc>
          <w:tcPr>
            <w:tcW w:w="2438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FD4775" w:rsidP="006330B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ม เร่งรัด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ำเนินกิจกรรม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ต่า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ให้เป็นไปตามแผนงา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น/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โครงกา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 หรือแผน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การปฏิบัติงา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น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ตลอดจนประเมินผลและรายงานกา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ำเนินงา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น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เพื่อให้เป็นไปตามเป้าหมา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ยและผลสัมฤทธิ์ของ</w:t>
            </w:r>
          </w:p>
          <w:p w:rsidR="000C45A4" w:rsidRPr="0094743E" w:rsidRDefault="00FD4775" w:rsidP="006330B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หน่วยงา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นต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มที่ก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หนดไว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FD477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งแผนและก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หนดนโยบ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ยส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รณสุขและสิ่งแวดล้อมในพื้นที่ เพื่อควบคุมดูแลให้ประช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ชนในท้องถิ่นมี คุณภ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พสิ่งแวดล้อมที่ดี สุขภ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พอน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มัยที่ดีและปร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ศจ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กโรคระบ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ต่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งๆ</w:t>
            </w:r>
            <w:proofErr w:type="spellEnd"/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5724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ร่วมว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งแผนแนวท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รศึกษ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วิเคร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ะห์ และเสนอแนวท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งก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หนดและพัฒน</w:t>
            </w:r>
            <w:r w:rsidR="00FD4775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ตรฐ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นและกลวิธีก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รณสุขและสิ่งแวดล้อมเพื่อปรับปรุงกระบวนก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นให้มีประสิทธิภ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พยิ่งขึ้น 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ยใต้ข้อจ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กัดท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นงบประม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ณบุคล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 และเวล</w:t>
            </w:r>
            <w:r w:rsidR="0057242A" w:rsidRPr="0094743E">
              <w:rPr>
                <w:rFonts w:ascii="TH SarabunIT๙" w:hAnsi="TH SarabunIT๙" w:cs="TH SarabunIT๙"/>
                <w:cs/>
              </w:rPr>
              <w:t>า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5724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ค้นคว้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า 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ประยุกต์ เทคโนโลยีหรือองค์คว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มรู้ใหม่ ๆที่เกี่ยวข้องกับง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นในภ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รกิจของหน่วยง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นในภ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พรวมเพื่อน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ปรับปรุงให้ก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รปฏิบัติง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นระบบง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นหรือกระบวนก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รทำง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นมีประสิทธิภ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กขึ้น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330B4" w:rsidRPr="0094743E" w:rsidTr="009C6703">
        <w:tc>
          <w:tcPr>
            <w:tcW w:w="558" w:type="dxa"/>
          </w:tcPr>
          <w:p w:rsidR="006330B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6330B4" w:rsidRPr="0094743E" w:rsidRDefault="006330B4" w:rsidP="006330B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รให้บริก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 เช่น 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รส่งเสริมสุขภ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รเฝ้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ระวังก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รป้องกันและควบคุมโรคก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รรักษ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พย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บ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ลและก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รฟื้นฟู สุขภ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รควบคุมโรคสัตว์สู่คนก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</w:t>
            </w:r>
          </w:p>
          <w:p w:rsidR="006330B4" w:rsidRPr="0094743E" w:rsidRDefault="006330B4" w:rsidP="006330B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คุ้มครองผู้ บริโภคก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รส่งเสริมบำรุงรักษ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และคุ้มครองคุณภ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พสิ่งแวดล้อม 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รควบคุมมลพิษก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รอนุรักษ์ทรัพย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กรธรรมช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ติและสิ่งแวดล้อมก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รสุข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ภิบ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ลและอน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มัยสิ่งแวดล้อมก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รจัดก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รสิ่งปฏิกูลและมูลฝอยก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รจัดก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พน้ำ คุณภ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พอ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ศ ฯลฯเพื่อประโยชน์สุขของประช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ชน และประมวลผล วิเคร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ะห์ข้อมูล</w:t>
            </w:r>
          </w:p>
          <w:p w:rsidR="006330B4" w:rsidRPr="0094743E" w:rsidRDefault="006330B4" w:rsidP="005724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ท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งสถิติที่เกี่ยวข้องกับง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รณสุขและสิ่งแวดล้อมเพื่อให้ส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รถว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งแผนให้ สอดคล้องกับปัญห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ด้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นส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ธ</w:t>
            </w:r>
            <w:r w:rsidR="0057242A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รณสุขและสิ่งแวดล้อมของท้องถิ่น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6330B4" w:rsidRPr="0094743E" w:rsidRDefault="006330B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9C6703">
        <w:tc>
          <w:tcPr>
            <w:tcW w:w="558" w:type="dxa"/>
          </w:tcPr>
          <w:p w:rsidR="000C45A4" w:rsidRPr="0094743E" w:rsidRDefault="007D410C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0C45A4" w:rsidRPr="0094743E" w:rsidRDefault="0057242A" w:rsidP="0057242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ดต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มก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รใช้ทรัพย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กรและงบประม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ณเพื่อให้เกิดคว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มคุ้มค่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โปร่งใสและเกิดผลสัมฤทธิ์ของหน่วยง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า</w:t>
            </w:r>
            <w:r w:rsidR="006330B4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น</w:t>
            </w:r>
          </w:p>
        </w:tc>
        <w:tc>
          <w:tcPr>
            <w:tcW w:w="2438" w:type="dxa"/>
            <w:vMerge/>
            <w:tcBorders>
              <w:bottom w:val="single" w:sz="4" w:space="0" w:color="auto"/>
            </w:tcBorders>
          </w:tcPr>
          <w:p w:rsidR="000C45A4" w:rsidRPr="0094743E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0C45A4" w:rsidRPr="0094743E" w:rsidRDefault="000C45A4" w:rsidP="000C45A4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0C45A4" w:rsidRPr="0094743E" w:rsidRDefault="000C45A4" w:rsidP="000C45A4">
      <w:pPr>
        <w:tabs>
          <w:tab w:val="left" w:pos="392"/>
        </w:tabs>
        <w:rPr>
          <w:rFonts w:ascii="TH SarabunIT๙" w:hAnsi="TH SarabunIT๙" w:cs="TH SarabunIT๙"/>
          <w:b/>
          <w:bCs/>
          <w:cs/>
        </w:rPr>
      </w:pPr>
      <w:r w:rsidRPr="0094743E">
        <w:rPr>
          <w:rFonts w:ascii="TH SarabunIT๙" w:hAnsi="TH SarabunIT๙" w:cs="TH SarabunIT๙"/>
          <w:b/>
          <w:bCs/>
          <w:cs/>
        </w:rPr>
        <w:t>ข. ด้านการบริหารงาน</w:t>
      </w:r>
    </w:p>
    <w:p w:rsidR="000C45A4" w:rsidRPr="0094743E" w:rsidRDefault="000C45A4" w:rsidP="000C45A4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496"/>
        <w:gridCol w:w="2410"/>
      </w:tblGrid>
      <w:tr w:rsidR="000C45A4" w:rsidRPr="0094743E" w:rsidTr="007D410C">
        <w:trPr>
          <w:tblHeader/>
        </w:trPr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496" w:type="dxa"/>
            <w:shd w:val="clear" w:color="auto" w:fill="D6E3BC"/>
          </w:tcPr>
          <w:p w:rsidR="000C45A4" w:rsidRPr="0094743E" w:rsidRDefault="009C6703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10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496" w:type="dxa"/>
          </w:tcPr>
          <w:p w:rsidR="000C45A4" w:rsidRPr="0094743E" w:rsidRDefault="000C45A4" w:rsidP="00246D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จัดระบบงานและปฏิบัติราชการ</w:t>
            </w:r>
            <w:r w:rsidR="00246D36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ของหน่วยงาน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เพื่อเป็นแนวทางการปฏิบัติราชการของเจ้าหน้าที่ในหน่วยงานที่รับผิดชอบ </w:t>
            </w:r>
          </w:p>
        </w:tc>
        <w:tc>
          <w:tcPr>
            <w:tcW w:w="2410" w:type="dxa"/>
            <w:vMerge w:val="restart"/>
          </w:tcPr>
          <w:p w:rsidR="000C45A4" w:rsidRPr="0094743E" w:rsidRDefault="000C45A4" w:rsidP="0085676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496" w:type="dxa"/>
          </w:tcPr>
          <w:p w:rsidR="000C45A4" w:rsidRPr="0094743E" w:rsidRDefault="00246D36" w:rsidP="008567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 กำกับ ดูแล ตรวจสอบ ติดตาม ให้คำแนะนำ ปรับปรุงแก้ไข</w:t>
            </w:r>
            <w:r w:rsidR="0085676C"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ในเรื่องต่าง ๆ ที่เกี่ยวข้องกับภารกิจของหน่วยงาน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เพื่อให้การปฏิบัติงานบรรลุเป้าหมายและผลสัมฤทธิ์ตามที่กำหนด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496" w:type="dxa"/>
          </w:tcPr>
          <w:p w:rsidR="000C45A4" w:rsidRPr="0094743E" w:rsidRDefault="0085676C" w:rsidP="00246D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พิจารณาอนุมัติ อนุญาต การดำเนินการต่าง ๆ ตามภารกิจที่หน่วยงานรับผิดชอบเพื่อให้บรรลุเป้าหมายและผลสัมฤทธิ์ตามที่กำหนด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0C45A4" w:rsidRPr="0094743E" w:rsidTr="007D410C">
        <w:tc>
          <w:tcPr>
            <w:tcW w:w="558" w:type="dxa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496" w:type="dxa"/>
          </w:tcPr>
          <w:p w:rsidR="000C45A4" w:rsidRPr="0094743E" w:rsidRDefault="0085676C" w:rsidP="00246D3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ติดต่อประสานงานกับหน่วยงานหรือองค์ภาครัฐ เอกชนและบุคคลที่เกี่ยวข้อง เพื่อให้เกิดความร่วมมือหรือบูรณาการงานให้เกิดผลสัมฤทธิ์และเป็นประโยชน์ต่อประชาชนผู้รับบริการ</w:t>
            </w:r>
          </w:p>
        </w:tc>
        <w:tc>
          <w:tcPr>
            <w:tcW w:w="2410" w:type="dxa"/>
            <w:vMerge/>
          </w:tcPr>
          <w:p w:rsidR="000C45A4" w:rsidRPr="0094743E" w:rsidRDefault="000C45A4" w:rsidP="0085676C">
            <w:pPr>
              <w:pStyle w:val="a4"/>
              <w:numPr>
                <w:ilvl w:val="0"/>
                <w:numId w:val="1"/>
              </w:numPr>
              <w:spacing w:before="40" w:after="40"/>
              <w:rPr>
                <w:rFonts w:ascii="TH SarabunIT๙" w:hAnsi="TH SarabunIT๙" w:cs="TH SarabunIT๙"/>
                <w:sz w:val="28"/>
                <w:szCs w:val="32"/>
              </w:rPr>
            </w:pPr>
          </w:p>
        </w:tc>
      </w:tr>
    </w:tbl>
    <w:p w:rsidR="0094743E" w:rsidRDefault="0094743E" w:rsidP="000C45A4">
      <w:pPr>
        <w:rPr>
          <w:rFonts w:ascii="TH SarabunIT๙" w:hAnsi="TH SarabunIT๙" w:cs="TH SarabunIT๙"/>
          <w:b/>
          <w:bCs/>
        </w:rPr>
      </w:pPr>
    </w:p>
    <w:p w:rsidR="009C6703" w:rsidRDefault="009C6703" w:rsidP="000C45A4">
      <w:pPr>
        <w:rPr>
          <w:rFonts w:ascii="TH SarabunIT๙" w:hAnsi="TH SarabunIT๙" w:cs="TH SarabunIT๙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780"/>
        <w:gridCol w:w="2126"/>
      </w:tblGrid>
      <w:tr w:rsidR="007D410C" w:rsidRPr="0094743E" w:rsidTr="001B4C6C">
        <w:tc>
          <w:tcPr>
            <w:tcW w:w="558" w:type="dxa"/>
            <w:shd w:val="clear" w:color="auto" w:fill="D6E3BC"/>
          </w:tcPr>
          <w:p w:rsidR="007D410C" w:rsidRPr="0094743E" w:rsidRDefault="007D410C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7D410C" w:rsidRPr="0094743E" w:rsidRDefault="009C6703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126" w:type="dxa"/>
            <w:shd w:val="clear" w:color="auto" w:fill="D6E3BC"/>
          </w:tcPr>
          <w:p w:rsidR="007D410C" w:rsidRPr="0094743E" w:rsidRDefault="007D410C" w:rsidP="001B4C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ชี้แจงข้อเท็จจริงพิจารณาให้ความเห็นข้อเสนอแนะในที่ ประชุมคณะกรรมการและคณะทำงาน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ที่ได้รับแต่งตั้ง หรือเวทีเจรจาต่าง ๆ ในประเทศและต่างประเทศ</w:t>
            </w:r>
          </w:p>
        </w:tc>
        <w:tc>
          <w:tcPr>
            <w:tcW w:w="2126" w:type="dxa"/>
            <w:vMerge w:val="restart"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780" w:type="dxa"/>
          </w:tcPr>
          <w:p w:rsidR="00836B2E" w:rsidRPr="0094743E" w:rsidRDefault="00836B2E" w:rsidP="00836B2E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มอบหมายตรวจสอบติดตามให้คำแนะนำปรับปรุงแก้ไขและควบคุมดูแลการให้บริการสาธารณสุขและสิ่งแวดล้อมหลายๆ ด้าน ได้แก่ การรักษาพยาบาล การส่งเสริมสุขภาพการควบคุมโรค การสุขศึกษาการสุขาภิบาลและอนามัยสิ่งแวดล้อม การคุ้มครองผู้บริโภค การจัดการทรัพยากรธรรมชำติและสิ่งแวดล้อมการส่งเสริมบำรุงรักษาและคุ้มครองคุณภาพสิ่งแวดล้อมการจัดการมลพิษการจัดการสิ่งปฏิกูลและมูลฝอยการจัดการคุณภาพน้ำคุณภาพอากาศฯลฯ เพื่ออำนวยการให้ประชาชนมีสุขภาวะที่ดี มีอนามัยและได้รับบริการที่รวดเร็วถูกต้องและมีประสิทธิภาพสูงสุด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มอบหมายตรวจสอบติดตามให้คำแนะนำปรับปรุงแก้ไขและควบคุมดูแลการตรวจควบคุมการฆ่าสัตว์และจำหน่ายเนื้อสัตว์ในท้องถิ่นที่ รับผิดชอบเพื่อให้เป็นไปตามกฎและระเบียบที่กำหนดไว้ ควบคุมดูแลการสุขาภิบาลหรือการเฝ้าระวังโรคเพื่อตัดวงจรการระบาดของโรค และให้ประชำชนมีสุขภาพอนามัยที่ดี 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ตอบปัญหาชี้แจงและดำเนินการเป็นกรรมการหรือผู้ บริหารงานตามภารกิจที่ได้รับมอบหมายเช่นเป็นกรรมการตรวจรับพัสดุเป็นต้นเพื่อควบคุมให้ภารกิจดังกล่าวเป็นไปตามวัตถุประสงค์ ที่กำหนดไว้อย่างมีประสิทธิภาพสูงสุด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ติดต่อประสานงานกับหน่วยงานหรือองค์กรภาครัฐเอกชนและบุคคลที่ เกี่ยวข้อง เพื่อให้เกิดความร่วมมือหรือบูรณาการงานให้เกิดผลสัมฤทธิ์ เป็นประโยชน์ต่อประชาชนและอำนวยการปฏิบัติงานและสนับสนุนงาน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อื่นๆ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ตามที่ได้รับมอบหมายเพื่อสนับสนุนให้องค์กรปกครองส่วนท้องถิ่นที่สังกัดบรรลุภารกิจที่กำหนดไว้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กำหนดนโยบายด้านการบริหารงานสาธารณสุขและสิ่งแวดล้อมสนับสนุนการดำเนินงานในการศึกษา วิจัยเพื่อพัฒนามาตรฐานและใช้ในการดำเนินงานการเสนอแนวทางและกำหนดการพัฒนามาตรฐานงานและวิธีการดำเนินงานการสาธารณสุขและสิ่งแวดล้อมให้มีคุณภาพโดยยึดหลักการบริหารจัดการที่ดี  เพื่อประโยชน์สุขของประชาชน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จัดระบบการติดตาม ประเมินผลการปฏิบัติงานตลอดจนวิเคราะห์ผลดี ผลกระทบปัญหาอุปสรรค เพื่อให้การสนับสนุนหรือทำการปรับปรุงแก้ไข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836B2E" w:rsidRPr="0094743E" w:rsidTr="001B4C6C">
        <w:tc>
          <w:tcPr>
            <w:tcW w:w="558" w:type="dxa"/>
          </w:tcPr>
          <w:p w:rsidR="00836B2E" w:rsidRPr="0094743E" w:rsidRDefault="00836B2E" w:rsidP="007D410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780" w:type="dxa"/>
          </w:tcPr>
          <w:p w:rsidR="00836B2E" w:rsidRPr="0094743E" w:rsidRDefault="00836B2E" w:rsidP="007D410C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อำนวยการ ปฏิบัติงานและสนับสนุนงาน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อื่นๆ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ตามที่ได้รับมอบหมายเพื่อสนับสนุนให้องค์กรปกครองส่วนท้องถิ่นที่สังกัดบรรลุภารกิจที่กำหนดไว้</w:t>
            </w:r>
          </w:p>
        </w:tc>
        <w:tc>
          <w:tcPr>
            <w:tcW w:w="2126" w:type="dxa"/>
            <w:vMerge/>
          </w:tcPr>
          <w:p w:rsidR="00836B2E" w:rsidRPr="0094743E" w:rsidRDefault="00836B2E" w:rsidP="007D410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D410C" w:rsidRPr="007D410C" w:rsidRDefault="007D410C" w:rsidP="000C45A4">
      <w:pPr>
        <w:rPr>
          <w:rFonts w:ascii="TH SarabunIT๙" w:hAnsi="TH SarabunIT๙" w:cs="TH SarabunIT๙"/>
          <w:b/>
          <w:bCs/>
        </w:rPr>
      </w:pPr>
    </w:p>
    <w:p w:rsidR="0094743E" w:rsidRDefault="0094743E" w:rsidP="000C45A4">
      <w:pPr>
        <w:rPr>
          <w:rFonts w:ascii="TH SarabunIT๙" w:hAnsi="TH SarabunIT๙" w:cs="TH SarabunIT๙"/>
          <w:b/>
          <w:bCs/>
        </w:rPr>
      </w:pPr>
    </w:p>
    <w:p w:rsidR="00836B2E" w:rsidRDefault="00836B2E" w:rsidP="000C45A4">
      <w:pPr>
        <w:rPr>
          <w:rFonts w:ascii="TH SarabunIT๙" w:hAnsi="TH SarabunIT๙" w:cs="TH SarabunIT๙"/>
          <w:b/>
          <w:bCs/>
        </w:rPr>
      </w:pPr>
    </w:p>
    <w:p w:rsidR="001D65EA" w:rsidRPr="001D65EA" w:rsidRDefault="001D65EA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lastRenderedPageBreak/>
        <w:t>ค. ด้านการบริหารทรัพยากรบุคคล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10773"/>
        <w:gridCol w:w="851"/>
      </w:tblGrid>
      <w:tr w:rsidR="000C45A4" w:rsidRPr="0094743E" w:rsidTr="00814572">
        <w:tc>
          <w:tcPr>
            <w:tcW w:w="558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780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6" w:type="dxa"/>
            <w:shd w:val="clear" w:color="auto" w:fill="D6E3BC"/>
          </w:tcPr>
          <w:p w:rsidR="000C45A4" w:rsidRPr="0094743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780" w:type="dxa"/>
          </w:tcPr>
          <w:p w:rsidR="0094743E" w:rsidRPr="0094743E" w:rsidRDefault="0094743E" w:rsidP="008567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จัดระบบงานและอัตรากำลังเจ้าหน้าที่ในหน่วยงานได้สอดคล้องกับภารกิจ เพื่อให้การปฏิบัติราชการเกิดประสิทธิภาพและความคุ้มค่า</w:t>
            </w:r>
          </w:p>
        </w:tc>
        <w:tc>
          <w:tcPr>
            <w:tcW w:w="2126" w:type="dxa"/>
            <w:vMerge w:val="restart"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780" w:type="dxa"/>
          </w:tcPr>
          <w:p w:rsidR="0094743E" w:rsidRPr="0094743E" w:rsidRDefault="0094743E" w:rsidP="008567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ติดตามและประเมินผลงานของเจ้าหน้าที่ในบังคับบัญชา เพื่อให้การปฏิบัติงานสอดคล้องกับวัตถุประสงค์ของหน่วยงานและบรรลุเป้าหมายและผลสัมฤทธิ์ตามที่กำหนด</w:t>
            </w:r>
          </w:p>
        </w:tc>
        <w:tc>
          <w:tcPr>
            <w:tcW w:w="2126" w:type="dxa"/>
            <w:vMerge/>
          </w:tcPr>
          <w:p w:rsidR="0094743E" w:rsidRPr="0094743E" w:rsidRDefault="0094743E" w:rsidP="00814572">
            <w:pPr>
              <w:spacing w:before="40" w:after="40"/>
              <w:ind w:hanging="108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780" w:type="dxa"/>
          </w:tcPr>
          <w:p w:rsidR="0094743E" w:rsidRPr="0094743E" w:rsidRDefault="0094743E" w:rsidP="0085676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 ปรึกษา ปรับปรุงและพัฒนาการปฏิบัติงานของเจ้าหน้าที่ในบังคับบัญชาเพื่อให้เกิดความสามารถและสมรรถนะที่เหมาะสมกับงานที่ปฏิบัติ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780" w:type="dxa"/>
          </w:tcPr>
          <w:p w:rsidR="0094743E" w:rsidRPr="0094743E" w:rsidRDefault="0094743E" w:rsidP="004566AA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จัดรูปแบบและวางแนวทางการปฏิบัติราชการของบุคลากรในองค์กรให้มี ความเหมาะสมและมีความยืดหยุ่นต่อการปฏิบัติงานโดยกำหนดหรือมอบอำนาจให้เจ้าหน้าที่ที่มีลักษณะงานสอดคล้องหรือเกื้อกูลกันสามารถปฏิบัติงานแทนกันได้ทุกตำแหน่งเพื่อให้การดำเนินงานเกิดความล่องตัว</w:t>
            </w:r>
          </w:p>
          <w:p w:rsidR="0094743E" w:rsidRPr="0094743E" w:rsidRDefault="0094743E" w:rsidP="004566AA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และมีความต่อเนื่อง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94743E" w:rsidRPr="0094743E" w:rsidTr="00814572">
        <w:tc>
          <w:tcPr>
            <w:tcW w:w="558" w:type="dxa"/>
          </w:tcPr>
          <w:p w:rsidR="0094743E" w:rsidRPr="0094743E" w:rsidRDefault="0094743E" w:rsidP="0085676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780" w:type="dxa"/>
          </w:tcPr>
          <w:p w:rsidR="0094743E" w:rsidRPr="0094743E" w:rsidRDefault="0094743E" w:rsidP="00D851A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cs/>
              </w:rPr>
              <w:t>สอนงาน พัฒนาการปฏิบัติงาน ฝึกอบรมหรือถ่ายทอดความรู้แก่ผู้ใต้บังคับบัญชาเพื่อพัฒนาเจ้าหน้าที่ ในหน่วยงานที่ กำกับให้มีความเชี่ยวชาญและสามารถปฏิบัติงานให้เกิดประโยชน์ แก่หน่วยงานอย่างยั่งยืน</w:t>
            </w:r>
          </w:p>
        </w:tc>
        <w:tc>
          <w:tcPr>
            <w:tcW w:w="2126" w:type="dxa"/>
            <w:vMerge/>
          </w:tcPr>
          <w:p w:rsidR="0094743E" w:rsidRPr="0094743E" w:rsidRDefault="0094743E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ง.ด้านการบริหารงบประมาณ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6814"/>
        <w:gridCol w:w="2127"/>
      </w:tblGrid>
      <w:tr w:rsidR="000C45A4" w:rsidRPr="00836B2E" w:rsidTr="001F4450">
        <w:tc>
          <w:tcPr>
            <w:tcW w:w="552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814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127" w:type="dxa"/>
            <w:shd w:val="clear" w:color="auto" w:fill="D6E3BC"/>
          </w:tcPr>
          <w:p w:rsidR="000C45A4" w:rsidRPr="00836B2E" w:rsidRDefault="000C45A4" w:rsidP="0085676C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36B2E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814" w:type="dxa"/>
          </w:tcPr>
          <w:p w:rsidR="001F4450" w:rsidRPr="00836B2E" w:rsidRDefault="001F4450" w:rsidP="00F51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กำหนดนโยบายและวางแผนการใช้ทรัพยากรและงบประมาณของหน่วยงานเพื่อให้สอดคล้องกับนโยบาย พันธกิจ และเป็นไปตามเป้าหมายของส่วนราชการ</w:t>
            </w:r>
          </w:p>
        </w:tc>
        <w:tc>
          <w:tcPr>
            <w:tcW w:w="2127" w:type="dxa"/>
            <w:vMerge w:val="restart"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814" w:type="dxa"/>
          </w:tcPr>
          <w:p w:rsidR="001F4450" w:rsidRPr="00836B2E" w:rsidRDefault="001F4450" w:rsidP="00F51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 ตรวจสอบการใช้ทรัพยากรและงบประมาณ ให้เกิดประสิทธิภาพความคุ้มค่าและเป็นไปตามเป้าหมายและผลสัมฤทธิ์ตามที่กำหนดไว้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814" w:type="dxa"/>
          </w:tcPr>
          <w:p w:rsidR="001F4450" w:rsidRPr="00836B2E" w:rsidRDefault="001F4450" w:rsidP="00F510B3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ควบคุม กำกับ ตรวจสอบ การจัดหาพัสดุให้เกิดความโปร่งใสและถูกต้องตามระเบียบเพื่อให้การใช้งบประมาณเกิดความคุ้มค่าเกิดประโยชน์สูงสุดและริเริ่มคิดค้นนวัตกรรมใหม่ๆให้เกิดความ</w:t>
            </w:r>
          </w:p>
          <w:p w:rsidR="001F4450" w:rsidRPr="00836B2E" w:rsidRDefault="001F4450" w:rsidP="00F510B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เหมาะสมและมีประสิทธิภาพต่อการปฏิบัติงาน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85676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814" w:type="dxa"/>
          </w:tcPr>
          <w:p w:rsidR="001F4450" w:rsidRPr="00836B2E" w:rsidRDefault="001F4450" w:rsidP="001F445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ร่วมหรือวางแผนและประสานกิจกรรมให้มีการใช้ทรัพยากรของหน่วยงานที่รับผิดชอบ ทั้งด้านงบประมาณอาคารสถานที่และอุปกรณ์ในการทำงานเพื่อให้การทำงานเกิดประสิทธิภาพคุ้มค่</w:t>
            </w:r>
            <w:r>
              <w:rPr>
                <w:rFonts w:ascii="TH SarabunIT๙" w:eastAsiaTheme="minorHAnsi" w:hAnsi="TH SarabunIT๙" w:cs="TH SarabunIT๙" w:hint="cs"/>
                <w:color w:val="000000"/>
                <w:cs/>
              </w:rPr>
              <w:t>า</w:t>
            </w: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และบรรลุเป้าหมายขององค์กรปกครองส่วนท้องถิ่นที่สังกัด โดยอาจพิจารณานำงบประมาณที่ได้รับจัดสรรมาดำเนินการและใช้จ่ายร่วมกัน</w:t>
            </w:r>
          </w:p>
        </w:tc>
        <w:tc>
          <w:tcPr>
            <w:tcW w:w="2127" w:type="dxa"/>
            <w:vMerge/>
          </w:tcPr>
          <w:p w:rsidR="001F4450" w:rsidRPr="00836B2E" w:rsidRDefault="001F4450" w:rsidP="0085676C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1F4450" w:rsidRPr="00836B2E" w:rsidTr="001F4450">
        <w:tc>
          <w:tcPr>
            <w:tcW w:w="552" w:type="dxa"/>
          </w:tcPr>
          <w:p w:rsidR="001F4450" w:rsidRPr="00836B2E" w:rsidRDefault="001F4450" w:rsidP="001F4450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36B2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814" w:type="dxa"/>
          </w:tcPr>
          <w:p w:rsidR="001F4450" w:rsidRPr="00836B2E" w:rsidRDefault="001F4450" w:rsidP="001F445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  <w:r w:rsidRPr="00836B2E">
              <w:rPr>
                <w:rFonts w:ascii="TH SarabunIT๙" w:eastAsiaTheme="minorHAnsi" w:hAnsi="TH SarabunIT๙" w:cs="TH SarabunIT๙"/>
                <w:color w:val="000000"/>
                <w:cs/>
              </w:rPr>
              <w:t>ร่วมหรือบริหารและกำหนดแนวทางการจัดสรรและการใช้ทรัพยากรหรืองบประมาณตามที่ได้รับมอบหมายเพื่อให้การจัดสรรทรัพยากรเป็นไปอย่างมีประสิทธิภาพและประสิทธิผลสูงสุด</w:t>
            </w:r>
          </w:p>
        </w:tc>
        <w:tc>
          <w:tcPr>
            <w:tcW w:w="2127" w:type="dxa"/>
            <w:vMerge/>
          </w:tcPr>
          <w:p w:rsidR="001F4450" w:rsidRPr="00836B2E" w:rsidRDefault="001F4450" w:rsidP="001F4450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0C45A4" w:rsidRDefault="000C45A4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  <w:u w:val="single"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94743E">
        <w:rPr>
          <w:rFonts w:ascii="TH SarabunIT๙" w:hAnsi="TH SarabunIT๙" w:cs="TH SarabunIT๙"/>
          <w:b/>
          <w:bCs/>
          <w:u w:val="single"/>
        </w:rPr>
        <w:t>Job Specifications</w:t>
      </w:r>
      <w:r w:rsidRPr="0094743E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94743E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ก.อบต.จังหวัดบุรีรัมย์กำหนด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94743E">
        <w:rPr>
          <w:rFonts w:ascii="TH SarabunIT๙" w:hAnsi="TH SarabunIT๙" w:cs="TH SarabunIT๙"/>
          <w:b/>
          <w:bCs/>
          <w:u w:val="single"/>
          <w:cs/>
        </w:rPr>
        <w:lastRenderedPageBreak/>
        <w:t>ส่วนที่  5  ความรู้ทักษะและสมรรถนะที่จำเป็นในตำแหน่งงาน</w:t>
      </w:r>
    </w:p>
    <w:p w:rsidR="000C45A4" w:rsidRPr="0094743E" w:rsidRDefault="000C45A4" w:rsidP="000C45A4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0C45A4" w:rsidRPr="0094743E" w:rsidTr="00E36ABA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4743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ความรู้เรื่องการจัดทำแผนปฏิบัติการและแผนยุทธศาสตร</w:t>
            </w:r>
            <w:r w:rsidRPr="0094743E">
              <w:rPr>
                <w:rFonts w:ascii="TH SarabunIT๙" w:hAnsi="TH SarabunIT๙" w:cs="TH SarabunIT๙"/>
                <w:sz w:val="32"/>
                <w:szCs w:val="32"/>
                <w:cs/>
              </w:rPr>
              <w:t>์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ความรู้เรื่องการบริหารความเสี่ยง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ความรู้เรื่องสถานการณ์ภายนอกและผลกระทบต่อเศรษฐกิจและสังคมพื้นท</w:t>
            </w:r>
            <w:r w:rsidRPr="0094743E">
              <w:rPr>
                <w:rFonts w:ascii="TH SarabunIT๙" w:hAnsi="TH SarabunIT๙" w:cs="TH SarabunIT๙"/>
                <w:sz w:val="32"/>
                <w:szCs w:val="32"/>
                <w:cs/>
              </w:rPr>
              <w:t>ี่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ความรู้ทั่วไปเรื่องชุมชน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DA3BB2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DA3BB2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กฎหมาย (ที่รับผิดชอบ)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DA3BB2" w:rsidP="0085676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2"/>
              </w:numPr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</w:t>
            </w:r>
            <w:r w:rsidR="000451DD"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จัดซื้อจัดจ้างและระเบียบพัสดุ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451DD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451DD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451DD" w:rsidRPr="0094743E" w:rsidRDefault="000451DD" w:rsidP="000451DD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ความรู้เรื่องการวิเคราะห์ผลกระทบ</w:t>
            </w:r>
            <w:proofErr w:type="spellStart"/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 เช่นการประเมินผลกระทบสิ่งแวดล้อม(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EIA),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ประเมินผลกระทบทางสุขภพ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(HIA)</w:t>
            </w:r>
            <w:r w:rsidRPr="0094743E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  <w:shd w:val="clear" w:color="000000" w:fill="FFFFFF"/>
          </w:tcPr>
          <w:p w:rsidR="000451DD" w:rsidRPr="0094743E" w:rsidRDefault="000451DD" w:rsidP="0085676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</w:tbl>
    <w:p w:rsidR="000451DD" w:rsidRPr="0094743E" w:rsidRDefault="000451DD" w:rsidP="000C45A4">
      <w:pPr>
        <w:rPr>
          <w:rFonts w:ascii="TH SarabunIT๙" w:hAnsi="TH SarabunIT๙" w:cs="TH SarabunIT๙"/>
          <w:b/>
          <w:bCs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7263"/>
        <w:gridCol w:w="1701"/>
      </w:tblGrid>
      <w:tr w:rsidR="000C45A4" w:rsidRPr="0094743E" w:rsidTr="00E36ABA">
        <w:trPr>
          <w:trHeight w:val="405"/>
        </w:trPr>
        <w:tc>
          <w:tcPr>
            <w:tcW w:w="7263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0C45A4" w:rsidRPr="0094743E" w:rsidRDefault="000C45A4" w:rsidP="0085676C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4743E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</w:rPr>
              <w:t>2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1</w:t>
            </w:r>
          </w:p>
        </w:tc>
      </w:tr>
      <w:tr w:rsidR="000C45A4" w:rsidRPr="0094743E" w:rsidTr="00E36ABA">
        <w:trPr>
          <w:trHeight w:val="405"/>
        </w:trPr>
        <w:tc>
          <w:tcPr>
            <w:tcW w:w="7263" w:type="dxa"/>
            <w:shd w:val="clear" w:color="000000" w:fill="FFFFFF"/>
          </w:tcPr>
          <w:p w:rsidR="000C45A4" w:rsidRPr="0094743E" w:rsidRDefault="000C45A4" w:rsidP="0085676C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94743E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0C45A4" w:rsidRPr="0094743E" w:rsidRDefault="000C45A4" w:rsidP="0085676C">
            <w:pPr>
              <w:jc w:val="center"/>
              <w:rPr>
                <w:rFonts w:ascii="TH SarabunIT๙" w:hAnsi="TH SarabunIT๙" w:cs="TH SarabunIT๙"/>
              </w:rPr>
            </w:pPr>
            <w:r w:rsidRPr="0094743E">
              <w:rPr>
                <w:rFonts w:ascii="TH SarabunIT๙" w:hAnsi="TH SarabunIT๙" w:cs="TH SarabunIT๙"/>
                <w:cs/>
              </w:rPr>
              <w:t>2</w:t>
            </w:r>
          </w:p>
        </w:tc>
      </w:tr>
    </w:tbl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E36ABA" w:rsidRDefault="00E36ABA" w:rsidP="000C45A4">
      <w:pPr>
        <w:rPr>
          <w:rFonts w:ascii="TH SarabunIT๙" w:eastAsia="Calibri" w:hAnsi="TH SarabunIT๙" w:cs="TH SarabunIT๙"/>
          <w:b/>
          <w:bCs/>
          <w:color w:val="000000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94743E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0C45A4" w:rsidRPr="0094743E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94743E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94743E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lastRenderedPageBreak/>
        <w:t>2.การยึดมั่นในความถูกต้องและจริยธรรม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</w:t>
      </w:r>
    </w:p>
    <w:p w:rsidR="000C45A4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  <w:t>ระดับ</w:t>
      </w:r>
      <w:r w:rsidRPr="0094743E">
        <w:rPr>
          <w:rFonts w:ascii="TH SarabunIT๙" w:eastAsia="Calibri" w:hAnsi="TH SarabunIT๙" w:cs="TH SarabunIT๙"/>
          <w:color w:val="000000"/>
        </w:rPr>
        <w:t xml:space="preserve"> 1 </w:t>
      </w:r>
    </w:p>
    <w:p w:rsidR="001D65EA" w:rsidRPr="0094743E" w:rsidRDefault="001D65EA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0C45A4" w:rsidRPr="001D65EA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color w:val="000000"/>
        </w:rPr>
      </w:pP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สมรรถนะประจำผู้บริหาร </w:t>
      </w:r>
      <w:r w:rsidRPr="001D65EA">
        <w:rPr>
          <w:rFonts w:ascii="TH SarabunIT๙" w:eastAsia="Calibri" w:hAnsi="TH SarabunIT๙" w:cs="TH SarabunIT๙"/>
          <w:b/>
          <w:bCs/>
          <w:color w:val="000000"/>
        </w:rPr>
        <w:t xml:space="preserve">4 </w:t>
      </w: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1.การเป็นผู้นำในการเปลี่ยนแปลง</w:t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ab/>
      </w:r>
      <w:r w:rsidR="001D65EA">
        <w:rPr>
          <w:rFonts w:ascii="TH SarabunIT๙" w:eastAsia="Calibri" w:hAnsi="TH SarabunIT๙" w:cs="TH SarabunIT๙" w:hint="cs"/>
          <w:color w:val="000000"/>
          <w:cs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2.ความสามารถในการเป็นผู้นำ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Pr="0094743E" w:rsidRDefault="000C45A4" w:rsidP="000C45A4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3.ความสามารถในการพัฒนาคน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="001D65EA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0C45A4" w:rsidRDefault="000C45A4" w:rsidP="000C45A4">
      <w:pPr>
        <w:ind w:left="720" w:firstLine="720"/>
        <w:rPr>
          <w:rFonts w:ascii="TH SarabunIT๙" w:hAnsi="TH SarabunIT๙" w:cs="TH SarabunIT๙"/>
          <w:b/>
          <w:bCs/>
        </w:rPr>
      </w:pPr>
      <w:r w:rsidRPr="0094743E">
        <w:rPr>
          <w:rFonts w:ascii="TH SarabunIT๙" w:eastAsia="Calibri" w:hAnsi="TH SarabunIT๙" w:cs="TH SarabunIT๙"/>
          <w:color w:val="000000"/>
          <w:cs/>
        </w:rPr>
        <w:t>4.การคิดเชิงกลยุทธ์</w:t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</w:rPr>
        <w:tab/>
      </w:r>
      <w:r w:rsidRPr="0094743E">
        <w:rPr>
          <w:rFonts w:ascii="TH SarabunIT๙" w:eastAsia="Calibri" w:hAnsi="TH SarabunIT๙" w:cs="TH SarabunIT๙"/>
          <w:color w:val="000000"/>
          <w:cs/>
        </w:rPr>
        <w:t xml:space="preserve">ระดับ </w:t>
      </w:r>
      <w:r w:rsidRPr="0094743E">
        <w:rPr>
          <w:rFonts w:ascii="TH SarabunIT๙" w:eastAsia="Calibri" w:hAnsi="TH SarabunIT๙" w:cs="TH SarabunIT๙"/>
          <w:color w:val="000000"/>
        </w:rPr>
        <w:t>1</w:t>
      </w:r>
    </w:p>
    <w:p w:rsidR="001D65EA" w:rsidRPr="0094743E" w:rsidRDefault="001D65EA" w:rsidP="000C45A4">
      <w:pPr>
        <w:ind w:left="720" w:firstLine="720"/>
        <w:rPr>
          <w:rFonts w:ascii="TH SarabunIT๙" w:hAnsi="TH SarabunIT๙" w:cs="TH SarabunIT๙"/>
          <w:b/>
          <w:bCs/>
        </w:rPr>
      </w:pPr>
    </w:p>
    <w:p w:rsidR="000C45A4" w:rsidRPr="001D65EA" w:rsidRDefault="000C45A4" w:rsidP="000C45A4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1D65EA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การวางแผนและการจัดการ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การสร้างให้เกิดการมีส่วนร่วมทุกภาคส่วน 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autoSpaceDE w:val="0"/>
        <w:autoSpaceDN w:val="0"/>
        <w:adjustRightInd w:val="0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ความเข้าใจพื้นที่และการเมืองท้องถิ่น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0C45A4" w:rsidRPr="0094743E" w:rsidRDefault="000C45A4" w:rsidP="000C45A4">
      <w:pPr>
        <w:pStyle w:val="a4"/>
        <w:numPr>
          <w:ilvl w:val="0"/>
          <w:numId w:val="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สร้างสรรค์เพื่อประโยชน์ของท้องถิ่น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94743E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2</w:t>
      </w:r>
    </w:p>
    <w:p w:rsidR="00DA3BB2" w:rsidRDefault="00DA3BB2" w:rsidP="000C45A4">
      <w:pPr>
        <w:rPr>
          <w:rFonts w:ascii="TH SarabunIT๙" w:hAnsi="TH SarabunIT๙" w:cs="TH SarabunIT๙"/>
          <w:b/>
          <w:bCs/>
          <w:u w:val="single"/>
        </w:rPr>
      </w:pPr>
    </w:p>
    <w:p w:rsidR="000C45A4" w:rsidRPr="0094743E" w:rsidRDefault="000C45A4" w:rsidP="000C45A4">
      <w:pPr>
        <w:rPr>
          <w:rFonts w:ascii="TH SarabunIT๙" w:hAnsi="TH SarabunIT๙" w:cs="TH SarabunIT๙"/>
          <w:cs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0C45A4" w:rsidRPr="0094743E" w:rsidRDefault="000C45A4" w:rsidP="000C45A4">
      <w:pPr>
        <w:rPr>
          <w:rFonts w:ascii="TH SarabunIT๙" w:hAnsi="TH SarabunIT๙" w:cs="TH SarabunIT๙"/>
        </w:rPr>
      </w:pPr>
    </w:p>
    <w:p w:rsidR="002B336D" w:rsidRPr="0094743E" w:rsidRDefault="002B336D">
      <w:pPr>
        <w:rPr>
          <w:rFonts w:ascii="TH SarabunIT๙" w:hAnsi="TH SarabunIT๙" w:cs="TH SarabunIT๙"/>
          <w:cs/>
        </w:rPr>
      </w:pPr>
    </w:p>
    <w:sectPr w:rsidR="002B336D" w:rsidRPr="0094743E" w:rsidSect="0085676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69" w:rsidRDefault="001A7669" w:rsidP="00B54CBE">
      <w:r>
        <w:separator/>
      </w:r>
    </w:p>
  </w:endnote>
  <w:endnote w:type="continuationSeparator" w:id="0">
    <w:p w:rsidR="001A7669" w:rsidRDefault="001A7669" w:rsidP="00B5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69" w:rsidRDefault="001A7669" w:rsidP="00B54CBE">
      <w:r>
        <w:separator/>
      </w:r>
    </w:p>
  </w:footnote>
  <w:footnote w:type="continuationSeparator" w:id="0">
    <w:p w:rsidR="001A7669" w:rsidRDefault="001A7669" w:rsidP="00B5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6C" w:rsidRDefault="0085676C" w:rsidP="0085676C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4FEC"/>
    <w:multiLevelType w:val="hybridMultilevel"/>
    <w:tmpl w:val="87AAE586"/>
    <w:lvl w:ilvl="0" w:tplc="59905B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5230"/>
    <w:multiLevelType w:val="hybridMultilevel"/>
    <w:tmpl w:val="EF4CD5D4"/>
    <w:lvl w:ilvl="0" w:tplc="6AF25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5C3096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49646B"/>
    <w:multiLevelType w:val="hybridMultilevel"/>
    <w:tmpl w:val="AD484354"/>
    <w:lvl w:ilvl="0" w:tplc="7AB2602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C45A4"/>
    <w:rsid w:val="000451DD"/>
    <w:rsid w:val="00082BAA"/>
    <w:rsid w:val="000C45A4"/>
    <w:rsid w:val="000D0444"/>
    <w:rsid w:val="000D3A5C"/>
    <w:rsid w:val="00127233"/>
    <w:rsid w:val="00142214"/>
    <w:rsid w:val="001A7669"/>
    <w:rsid w:val="001D65EA"/>
    <w:rsid w:val="001F4450"/>
    <w:rsid w:val="00211DE8"/>
    <w:rsid w:val="002238A5"/>
    <w:rsid w:val="00246D36"/>
    <w:rsid w:val="002B336D"/>
    <w:rsid w:val="003452CC"/>
    <w:rsid w:val="003652C4"/>
    <w:rsid w:val="00383B6B"/>
    <w:rsid w:val="003E6FDA"/>
    <w:rsid w:val="00452E0B"/>
    <w:rsid w:val="004566AA"/>
    <w:rsid w:val="0046772C"/>
    <w:rsid w:val="004762A0"/>
    <w:rsid w:val="00532D28"/>
    <w:rsid w:val="005671F9"/>
    <w:rsid w:val="0057242A"/>
    <w:rsid w:val="005937CB"/>
    <w:rsid w:val="005D3986"/>
    <w:rsid w:val="005E4A99"/>
    <w:rsid w:val="006021FE"/>
    <w:rsid w:val="006330B4"/>
    <w:rsid w:val="006F7E92"/>
    <w:rsid w:val="007151F9"/>
    <w:rsid w:val="007D410C"/>
    <w:rsid w:val="00814572"/>
    <w:rsid w:val="00836B2E"/>
    <w:rsid w:val="0085676C"/>
    <w:rsid w:val="0094743E"/>
    <w:rsid w:val="00963B6D"/>
    <w:rsid w:val="009B4300"/>
    <w:rsid w:val="009C6703"/>
    <w:rsid w:val="009D2582"/>
    <w:rsid w:val="009D38B3"/>
    <w:rsid w:val="00A44542"/>
    <w:rsid w:val="00A53485"/>
    <w:rsid w:val="00AD28DC"/>
    <w:rsid w:val="00AE3AC4"/>
    <w:rsid w:val="00B41944"/>
    <w:rsid w:val="00B42BE6"/>
    <w:rsid w:val="00B54CBE"/>
    <w:rsid w:val="00C54D1E"/>
    <w:rsid w:val="00C57280"/>
    <w:rsid w:val="00CA354A"/>
    <w:rsid w:val="00D24E04"/>
    <w:rsid w:val="00D851A0"/>
    <w:rsid w:val="00D96AF0"/>
    <w:rsid w:val="00DA3BB2"/>
    <w:rsid w:val="00E36ABA"/>
    <w:rsid w:val="00F510B3"/>
    <w:rsid w:val="00F639E0"/>
    <w:rsid w:val="00FD4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2204"/>
  <w15:docId w15:val="{B8A215A2-6AEA-4D60-B96C-5DFE5B8B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A4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C45A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C45A4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0C45A4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C45A4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127233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27233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ASUS</cp:lastModifiedBy>
  <cp:revision>20</cp:revision>
  <dcterms:created xsi:type="dcterms:W3CDTF">2016-09-19T02:32:00Z</dcterms:created>
  <dcterms:modified xsi:type="dcterms:W3CDTF">2019-10-31T08:54:00Z</dcterms:modified>
</cp:coreProperties>
</file>